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980F" w14:textId="48F29094" w:rsidR="004035C6" w:rsidRDefault="004035C6" w:rsidP="004035C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0904DE" wp14:editId="1BB23C31">
                <wp:simplePos x="0" y="0"/>
                <wp:positionH relativeFrom="margin">
                  <wp:posOffset>85725</wp:posOffset>
                </wp:positionH>
                <wp:positionV relativeFrom="paragraph">
                  <wp:posOffset>73025</wp:posOffset>
                </wp:positionV>
                <wp:extent cx="5715000" cy="5080"/>
                <wp:effectExtent l="0" t="19050" r="19050" b="330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508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57643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.75pt,5.75pt" to="456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" strokeweight="3pt">
                <v:stroke linestyle="thinThin"/>
                <w10:wrap anchorx="margin"/>
              </v:line>
            </w:pict>
          </mc:Fallback>
        </mc:AlternateContent>
      </w:r>
    </w:p>
    <w:p w14:paraId="1105B1A6" w14:textId="056DB1FD" w:rsidR="00C76786" w:rsidRDefault="004035C6" w:rsidP="004035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Robert L. Pacer, M.D.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</w:t>
      </w:r>
      <w:r>
        <w:rPr>
          <w:rFonts w:ascii="Arial" w:hAnsi="Arial" w:cs="Arial"/>
        </w:rPr>
        <w:tab/>
        <w:t xml:space="preserve">               Anne Zwart, PA-C</w:t>
      </w:r>
    </w:p>
    <w:p w14:paraId="5DBAA8D8" w14:textId="7D2FA9DE" w:rsidR="004035C6" w:rsidRDefault="004035C6" w:rsidP="004035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Angela J. Pohl, D.O.                                                             Tamella Livengood, MSN, FNP-C</w:t>
      </w:r>
    </w:p>
    <w:p w14:paraId="3213809E" w14:textId="77777777" w:rsidR="00CD2C18" w:rsidRDefault="00CD2C18" w:rsidP="004035C6">
      <w:pPr>
        <w:jc w:val="center"/>
        <w:rPr>
          <w:rFonts w:ascii="Arial" w:hAnsi="Arial" w:cs="Arial"/>
        </w:rPr>
      </w:pPr>
    </w:p>
    <w:p w14:paraId="58C3CF82" w14:textId="6AFC9673" w:rsidR="004035C6" w:rsidRDefault="004035C6" w:rsidP="004035C6">
      <w:pPr>
        <w:jc w:val="center"/>
        <w:rPr>
          <w:rFonts w:ascii="Arial" w:hAnsi="Arial" w:cs="Arial"/>
        </w:rPr>
      </w:pPr>
    </w:p>
    <w:p w14:paraId="7724AD04" w14:textId="00EA34C3" w:rsidR="004035C6" w:rsidRDefault="004035C6" w:rsidP="004035C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MICHIGAN DISCLOSURE REQUIREMENT</w:t>
      </w:r>
    </w:p>
    <w:p w14:paraId="33F6C06F" w14:textId="3139ECD1" w:rsidR="004035C6" w:rsidRDefault="004035C6" w:rsidP="004035C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63EE273" w14:textId="77777777" w:rsidR="00CD2C18" w:rsidRPr="00CD2C18" w:rsidRDefault="00CD2C18" w:rsidP="004035C6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09894428" w14:textId="390EC50C" w:rsidR="004035C6" w:rsidRDefault="004035C6" w:rsidP="003656BF">
      <w:pPr>
        <w:pStyle w:val="NoSpacing"/>
        <w:rPr>
          <w:sz w:val="24"/>
          <w:szCs w:val="24"/>
        </w:rPr>
      </w:pPr>
      <w:r w:rsidRPr="003656BF">
        <w:rPr>
          <w:sz w:val="24"/>
          <w:szCs w:val="24"/>
        </w:rPr>
        <w:t xml:space="preserve">Your health benefit plan may or may not provide coverage for </w:t>
      </w:r>
      <w:proofErr w:type="gramStart"/>
      <w:r w:rsidRPr="003656BF">
        <w:rPr>
          <w:sz w:val="24"/>
          <w:szCs w:val="24"/>
        </w:rPr>
        <w:t>all of</w:t>
      </w:r>
      <w:proofErr w:type="gramEnd"/>
      <w:r w:rsidRPr="003656BF">
        <w:rPr>
          <w:sz w:val="24"/>
          <w:szCs w:val="24"/>
        </w:rPr>
        <w:t xml:space="preserve"> the health care services you are scheduled to receive or the providers providing those services. </w:t>
      </w:r>
      <w:r w:rsidR="003656BF" w:rsidRPr="003656BF">
        <w:rPr>
          <w:sz w:val="24"/>
          <w:szCs w:val="24"/>
        </w:rPr>
        <w:t xml:space="preserve">You may be responsible for the costs of services that are not covered by your health benefit plan. </w:t>
      </w:r>
    </w:p>
    <w:p w14:paraId="06AA34BB" w14:textId="4AB59577" w:rsidR="003656BF" w:rsidRDefault="003656BF" w:rsidP="003656BF">
      <w:pPr>
        <w:rPr>
          <w:sz w:val="24"/>
          <w:szCs w:val="24"/>
        </w:rPr>
      </w:pPr>
    </w:p>
    <w:p w14:paraId="3333E487" w14:textId="313FDCCC" w:rsidR="003656BF" w:rsidRDefault="006544E3" w:rsidP="003656BF">
      <w:r>
        <w:t>Your</w:t>
      </w:r>
      <w:r w:rsidR="003656BF">
        <w:t xml:space="preserve"> non-participating provider must provide a good faith estimate of the cost of the health care services to be provided. A good-faith estimate does not </w:t>
      </w:r>
      <w:proofErr w:type="gramStart"/>
      <w:r w:rsidR="003656BF">
        <w:t>take into account</w:t>
      </w:r>
      <w:proofErr w:type="gramEnd"/>
      <w:r w:rsidR="003656BF">
        <w:t xml:space="preserve"> unforeseen circumstances, which may affect the cost of the health care service provided. </w:t>
      </w:r>
    </w:p>
    <w:p w14:paraId="7CD3A683" w14:textId="77777777" w:rsidR="00CD2C18" w:rsidRPr="00CD2C18" w:rsidRDefault="00CD2C18" w:rsidP="003656BF">
      <w:pPr>
        <w:rPr>
          <w:sz w:val="8"/>
          <w:szCs w:val="8"/>
        </w:rPr>
      </w:pPr>
    </w:p>
    <w:p w14:paraId="5984B640" w14:textId="6808DB86" w:rsidR="00CD2C18" w:rsidRDefault="00CD2C18" w:rsidP="003656BF">
      <w:r>
        <w:t>You also have a right to request that the health care services be performed by a provider that participates with your health benefit plan and may contact your current carrier to arrange for those services to be provided at a lower cost and to receive information on in-network providers.</w:t>
      </w:r>
    </w:p>
    <w:p w14:paraId="4CE18F28" w14:textId="043DD5F0" w:rsidR="00CD2C18" w:rsidRDefault="00CD2C18" w:rsidP="003656BF"/>
    <w:p w14:paraId="53451AF3" w14:textId="1D27B00D" w:rsidR="00CD2C18" w:rsidRDefault="00CD2C18" w:rsidP="003656BF"/>
    <w:p w14:paraId="1699990C" w14:textId="6ADF719B" w:rsidR="00CD2C18" w:rsidRDefault="00CD2C18" w:rsidP="003656BF">
      <w:r>
        <w:t>I have received, read, and understand this disclosure.</w:t>
      </w:r>
    </w:p>
    <w:p w14:paraId="19164138" w14:textId="05D0C934" w:rsidR="00CD2C18" w:rsidRDefault="00CD2C18" w:rsidP="003656BF"/>
    <w:p w14:paraId="35C38AC9" w14:textId="29B01205" w:rsidR="00CD2C18" w:rsidRDefault="00CD2C18" w:rsidP="003656BF"/>
    <w:p w14:paraId="62B00ADA" w14:textId="52ADBB32" w:rsidR="00CD2C18" w:rsidRDefault="00CD2C18" w:rsidP="003656BF">
      <w:r>
        <w:t>_______________________________________________                        __________________________</w:t>
      </w:r>
    </w:p>
    <w:p w14:paraId="6DF342F4" w14:textId="0AFF97F0" w:rsidR="00CD2C18" w:rsidRDefault="00CD2C18" w:rsidP="003656BF">
      <w:r>
        <w:t xml:space="preserve">(Patient or patient’s representative’s </w:t>
      </w:r>
      <w:proofErr w:type="gramStart"/>
      <w:r>
        <w:t xml:space="preserve">signature)   </w:t>
      </w:r>
      <w:proofErr w:type="gramEnd"/>
      <w:r>
        <w:t xml:space="preserve">                                                             (Date) </w:t>
      </w:r>
    </w:p>
    <w:p w14:paraId="4BB2E724" w14:textId="295A2B31" w:rsidR="00CD2C18" w:rsidRDefault="00CD2C18" w:rsidP="003656BF"/>
    <w:p w14:paraId="0337CBD9" w14:textId="0E93FD88" w:rsidR="00CD2C18" w:rsidRDefault="00CD2C18" w:rsidP="003656BF"/>
    <w:p w14:paraId="5E71F8A3" w14:textId="2423C24B" w:rsidR="00CD2C18" w:rsidRDefault="00CD2C18" w:rsidP="003656BF">
      <w:r>
        <w:t>_______________________________________________</w:t>
      </w:r>
    </w:p>
    <w:p w14:paraId="0AE18925" w14:textId="26B91020" w:rsidR="00CD2C18" w:rsidRPr="003656BF" w:rsidRDefault="00CD2C18" w:rsidP="003656BF">
      <w:r>
        <w:t>(Print name of patient or patient’s representative)</w:t>
      </w:r>
    </w:p>
    <w:sectPr w:rsidR="00CD2C18" w:rsidRPr="003656B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999BB" w14:textId="77777777" w:rsidR="004035C6" w:rsidRDefault="004035C6" w:rsidP="004035C6">
      <w:pPr>
        <w:spacing w:after="0" w:line="240" w:lineRule="auto"/>
      </w:pPr>
      <w:r>
        <w:separator/>
      </w:r>
    </w:p>
  </w:endnote>
  <w:endnote w:type="continuationSeparator" w:id="0">
    <w:p w14:paraId="1F87A9B3" w14:textId="77777777" w:rsidR="004035C6" w:rsidRDefault="004035C6" w:rsidP="0040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401F" w14:textId="77777777" w:rsidR="004035C6" w:rsidRDefault="004035C6" w:rsidP="004035C6">
      <w:pPr>
        <w:spacing w:after="0" w:line="240" w:lineRule="auto"/>
      </w:pPr>
      <w:r>
        <w:separator/>
      </w:r>
    </w:p>
  </w:footnote>
  <w:footnote w:type="continuationSeparator" w:id="0">
    <w:p w14:paraId="09571AAC" w14:textId="77777777" w:rsidR="004035C6" w:rsidRDefault="004035C6" w:rsidP="00403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45783" w14:textId="77777777" w:rsidR="004035C6" w:rsidRPr="004035C6" w:rsidRDefault="004035C6" w:rsidP="004035C6">
    <w:pPr>
      <w:tabs>
        <w:tab w:val="center" w:pos="4320"/>
        <w:tab w:val="right" w:pos="8640"/>
      </w:tabs>
      <w:spacing w:after="0" w:line="240" w:lineRule="auto"/>
      <w:jc w:val="center"/>
      <w:rPr>
        <w:rFonts w:ascii="Garamond" w:eastAsia="Times New Roman" w:hAnsi="Garamond" w:cs="Times New Roman"/>
        <w:b/>
        <w:bCs/>
        <w:sz w:val="36"/>
        <w:szCs w:val="24"/>
      </w:rPr>
    </w:pPr>
    <w:r w:rsidRPr="004035C6">
      <w:rPr>
        <w:rFonts w:ascii="Garamond" w:eastAsia="Times New Roman" w:hAnsi="Garamond" w:cs="Times New Roman"/>
        <w:b/>
        <w:bCs/>
        <w:sz w:val="36"/>
        <w:szCs w:val="24"/>
      </w:rPr>
      <w:t>Traverse Bay Internal Medicine, P.C.</w:t>
    </w:r>
  </w:p>
  <w:p w14:paraId="7230695B" w14:textId="77777777" w:rsidR="004035C6" w:rsidRDefault="004035C6" w:rsidP="004035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C6"/>
    <w:rsid w:val="003656BF"/>
    <w:rsid w:val="004035C6"/>
    <w:rsid w:val="006544E3"/>
    <w:rsid w:val="00C76786"/>
    <w:rsid w:val="00C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E4671"/>
  <w15:chartTrackingRefBased/>
  <w15:docId w15:val="{578BBA36-4909-4CAC-A5B0-F52C93DF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5C6"/>
  </w:style>
  <w:style w:type="paragraph" w:styleId="Footer">
    <w:name w:val="footer"/>
    <w:basedOn w:val="Normal"/>
    <w:link w:val="FooterChar"/>
    <w:uiPriority w:val="99"/>
    <w:unhideWhenUsed/>
    <w:rsid w:val="00403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5C6"/>
  </w:style>
  <w:style w:type="paragraph" w:styleId="NoSpacing">
    <w:name w:val="No Spacing"/>
    <w:uiPriority w:val="1"/>
    <w:qFormat/>
    <w:rsid w:val="00365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Worm</dc:creator>
  <cp:keywords/>
  <dc:description/>
  <cp:lastModifiedBy>Tara Worm</cp:lastModifiedBy>
  <cp:revision>2</cp:revision>
  <dcterms:created xsi:type="dcterms:W3CDTF">2022-07-18T17:27:00Z</dcterms:created>
  <dcterms:modified xsi:type="dcterms:W3CDTF">2022-07-22T12:17:00Z</dcterms:modified>
</cp:coreProperties>
</file>